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CD" w:rsidRPr="00E72AAB" w:rsidRDefault="00EF51CD" w:rsidP="00E72AA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br/>
        <w:t>РЕШЕНИЕ</w:t>
      </w:r>
    </w:p>
    <w:p w:rsidR="00EF51CD" w:rsidRPr="00E72AAB" w:rsidRDefault="00EF51CD" w:rsidP="00E72AA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СОВЕТА ДЕПУТАТОВ</w:t>
      </w:r>
    </w:p>
    <w:p w:rsidR="00EF51CD" w:rsidRPr="00E72AAB" w:rsidRDefault="00EF51CD" w:rsidP="00E72AA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</w:t>
      </w:r>
    </w:p>
    <w:p w:rsidR="00EF51CD" w:rsidRPr="00E72AAB" w:rsidRDefault="00EF51CD" w:rsidP="00E72AA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УСМАНСКОГО</w:t>
      </w:r>
      <w:r w:rsidR="00E72AAB">
        <w:rPr>
          <w:color w:val="000000"/>
          <w:sz w:val="28"/>
          <w:szCs w:val="28"/>
        </w:rPr>
        <w:t xml:space="preserve"> МУНИЦИПАЛЬНОГО</w:t>
      </w:r>
      <w:r w:rsidRPr="00E72AAB">
        <w:rPr>
          <w:color w:val="000000"/>
          <w:sz w:val="28"/>
          <w:szCs w:val="28"/>
        </w:rPr>
        <w:t xml:space="preserve"> РАЙОНА</w:t>
      </w:r>
      <w:r w:rsidR="00E72AAB">
        <w:rPr>
          <w:color w:val="000000"/>
          <w:sz w:val="28"/>
          <w:szCs w:val="28"/>
        </w:rPr>
        <w:t xml:space="preserve">                               </w:t>
      </w:r>
      <w:r w:rsidRPr="00E72AAB">
        <w:rPr>
          <w:color w:val="000000"/>
          <w:sz w:val="28"/>
          <w:szCs w:val="28"/>
        </w:rPr>
        <w:t xml:space="preserve"> ЛИПЕЦКОЙ ОБЛАСТИ</w:t>
      </w:r>
    </w:p>
    <w:p w:rsidR="00EF51CD" w:rsidRPr="00E72AAB" w:rsidRDefault="00EF51CD" w:rsidP="00E72AA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РОССИЙСКОЙ ФЕДЕРАЦИИ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72AAB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17</w:t>
      </w:r>
      <w:r w:rsidR="00EF51CD" w:rsidRPr="00E72AAB">
        <w:rPr>
          <w:color w:val="000000"/>
          <w:sz w:val="28"/>
          <w:szCs w:val="28"/>
        </w:rPr>
        <w:t>.</w:t>
      </w:r>
      <w:r w:rsidRPr="00E72AAB">
        <w:rPr>
          <w:color w:val="000000"/>
          <w:sz w:val="28"/>
          <w:szCs w:val="28"/>
        </w:rPr>
        <w:t>01</w:t>
      </w:r>
      <w:r w:rsidR="00EF51CD" w:rsidRPr="00E72AAB">
        <w:rPr>
          <w:color w:val="000000"/>
          <w:sz w:val="28"/>
          <w:szCs w:val="28"/>
        </w:rPr>
        <w:t>.20</w:t>
      </w:r>
      <w:r w:rsidRPr="00E72AAB">
        <w:rPr>
          <w:color w:val="000000"/>
          <w:sz w:val="28"/>
          <w:szCs w:val="28"/>
        </w:rPr>
        <w:t>20</w:t>
      </w:r>
      <w:r w:rsidR="00C70FFE" w:rsidRPr="00E72AAB">
        <w:rPr>
          <w:color w:val="000000"/>
          <w:sz w:val="28"/>
          <w:szCs w:val="28"/>
        </w:rPr>
        <w:t xml:space="preserve"> г.                с. </w:t>
      </w:r>
      <w:r w:rsidRPr="00E72AAB">
        <w:rPr>
          <w:color w:val="000000"/>
          <w:sz w:val="28"/>
          <w:szCs w:val="28"/>
        </w:rPr>
        <w:t>Пашково</w:t>
      </w:r>
      <w:r w:rsidR="00C70FFE" w:rsidRPr="00E72AAB">
        <w:rPr>
          <w:color w:val="000000"/>
          <w:sz w:val="28"/>
          <w:szCs w:val="28"/>
        </w:rPr>
        <w:t xml:space="preserve">                    № </w:t>
      </w:r>
      <w:r w:rsidR="00AD0094" w:rsidRPr="000E0815">
        <w:rPr>
          <w:sz w:val="28"/>
          <w:szCs w:val="28"/>
        </w:rPr>
        <w:t>59/132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Усманского муниципальн</w:t>
      </w:r>
      <w:r w:rsidR="00C70FFE" w:rsidRPr="00E72AAB">
        <w:rPr>
          <w:color w:val="000000"/>
          <w:sz w:val="28"/>
          <w:szCs w:val="28"/>
        </w:rPr>
        <w:t xml:space="preserve">ого района Липецкой области от </w:t>
      </w:r>
      <w:r w:rsidR="00E72AAB" w:rsidRPr="00E72AAB">
        <w:rPr>
          <w:color w:val="000000"/>
          <w:sz w:val="28"/>
          <w:szCs w:val="28"/>
        </w:rPr>
        <w:t>21</w:t>
      </w:r>
      <w:r w:rsidR="00C70FFE" w:rsidRPr="00E72AAB">
        <w:rPr>
          <w:color w:val="000000"/>
          <w:sz w:val="28"/>
          <w:szCs w:val="28"/>
        </w:rPr>
        <w:t>.0</w:t>
      </w:r>
      <w:r w:rsidR="00E72AAB" w:rsidRPr="00E72AAB">
        <w:rPr>
          <w:color w:val="000000"/>
          <w:sz w:val="28"/>
          <w:szCs w:val="28"/>
        </w:rPr>
        <w:t>5</w:t>
      </w:r>
      <w:r w:rsidR="00C70FFE" w:rsidRPr="00E72AAB">
        <w:rPr>
          <w:color w:val="000000"/>
          <w:sz w:val="28"/>
          <w:szCs w:val="28"/>
        </w:rPr>
        <w:t xml:space="preserve">.2013 г. № </w:t>
      </w:r>
      <w:r w:rsidR="00E72AAB" w:rsidRPr="00E72AAB">
        <w:rPr>
          <w:color w:val="000000"/>
          <w:sz w:val="28"/>
          <w:szCs w:val="28"/>
        </w:rPr>
        <w:t>32/74</w:t>
      </w:r>
      <w:proofErr w:type="gramStart"/>
      <w:r w:rsidRPr="00E72AAB">
        <w:rPr>
          <w:color w:val="000000"/>
          <w:sz w:val="28"/>
          <w:szCs w:val="28"/>
        </w:rPr>
        <w:t xml:space="preserve"> О</w:t>
      </w:r>
      <w:proofErr w:type="gramEnd"/>
      <w:r w:rsidRPr="00E72AAB">
        <w:rPr>
          <w:color w:val="000000"/>
          <w:sz w:val="28"/>
          <w:szCs w:val="28"/>
        </w:rPr>
        <w:t xml:space="preserve">б утверждении Положения  о порядке организации и проведения публичных слушаний, общественных обсуждений в сельском поселении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 Рассмотрев протест прокуратуры Усманского района от </w:t>
      </w:r>
      <w:r w:rsidR="00E72AAB" w:rsidRPr="00E72AAB">
        <w:rPr>
          <w:color w:val="000000"/>
          <w:sz w:val="28"/>
          <w:szCs w:val="28"/>
        </w:rPr>
        <w:t>10</w:t>
      </w:r>
      <w:r w:rsidRPr="00E72AAB">
        <w:rPr>
          <w:color w:val="000000"/>
          <w:sz w:val="28"/>
          <w:szCs w:val="28"/>
        </w:rPr>
        <w:t>.</w:t>
      </w:r>
      <w:r w:rsidR="00E72AAB" w:rsidRPr="00E72AAB">
        <w:rPr>
          <w:color w:val="000000"/>
          <w:sz w:val="28"/>
          <w:szCs w:val="28"/>
        </w:rPr>
        <w:t>01</w:t>
      </w:r>
      <w:r w:rsidRPr="00E72AAB">
        <w:rPr>
          <w:color w:val="000000"/>
          <w:sz w:val="28"/>
          <w:szCs w:val="28"/>
        </w:rPr>
        <w:t>.20</w:t>
      </w:r>
      <w:r w:rsidR="00E72AAB" w:rsidRPr="00E72AAB">
        <w:rPr>
          <w:color w:val="000000"/>
          <w:sz w:val="28"/>
          <w:szCs w:val="28"/>
        </w:rPr>
        <w:t>20</w:t>
      </w:r>
      <w:r w:rsidRPr="00E72AAB">
        <w:rPr>
          <w:color w:val="000000"/>
          <w:sz w:val="28"/>
          <w:szCs w:val="28"/>
        </w:rPr>
        <w:t xml:space="preserve"> г. № 41д-20</w:t>
      </w:r>
      <w:r w:rsidR="00E72AAB" w:rsidRPr="00E72AAB">
        <w:rPr>
          <w:color w:val="000000"/>
          <w:sz w:val="28"/>
          <w:szCs w:val="28"/>
        </w:rPr>
        <w:t>20 АБ № 021766</w:t>
      </w:r>
      <w:r w:rsidRPr="00E72AAB">
        <w:rPr>
          <w:color w:val="000000"/>
          <w:sz w:val="28"/>
          <w:szCs w:val="28"/>
        </w:rPr>
        <w:t xml:space="preserve"> на Порядок организации и проведения публичных слушаний, общественных обсуждений в сельском поселении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Усманского муниципальн</w:t>
      </w:r>
      <w:r w:rsidR="00C70FFE" w:rsidRPr="00E72AAB">
        <w:rPr>
          <w:color w:val="000000"/>
          <w:sz w:val="28"/>
          <w:szCs w:val="28"/>
        </w:rPr>
        <w:t xml:space="preserve">ого района Липецкой области от </w:t>
      </w:r>
      <w:r w:rsidR="00E72AAB" w:rsidRPr="00E72AAB">
        <w:rPr>
          <w:color w:val="000000"/>
          <w:sz w:val="28"/>
          <w:szCs w:val="28"/>
        </w:rPr>
        <w:t>21</w:t>
      </w:r>
      <w:r w:rsidR="00C70FFE" w:rsidRPr="00E72AAB">
        <w:rPr>
          <w:color w:val="000000"/>
          <w:sz w:val="28"/>
          <w:szCs w:val="28"/>
        </w:rPr>
        <w:t>.0</w:t>
      </w:r>
      <w:r w:rsidR="00E72AAB" w:rsidRPr="00E72AAB">
        <w:rPr>
          <w:color w:val="000000"/>
          <w:sz w:val="28"/>
          <w:szCs w:val="28"/>
        </w:rPr>
        <w:t>5</w:t>
      </w:r>
      <w:r w:rsidR="00C70FFE" w:rsidRPr="00E72AAB">
        <w:rPr>
          <w:color w:val="000000"/>
          <w:sz w:val="28"/>
          <w:szCs w:val="28"/>
        </w:rPr>
        <w:t>.2013 г. №</w:t>
      </w:r>
      <w:r w:rsidR="00E72AAB" w:rsidRPr="00E72AAB">
        <w:rPr>
          <w:color w:val="000000"/>
          <w:sz w:val="28"/>
          <w:szCs w:val="28"/>
        </w:rPr>
        <w:t xml:space="preserve"> 32/74</w:t>
      </w:r>
      <w:r w:rsidRPr="00E72AAB">
        <w:rPr>
          <w:color w:val="000000"/>
          <w:sz w:val="28"/>
          <w:szCs w:val="28"/>
        </w:rPr>
        <w:t xml:space="preserve">, в целях приведения в соответствие с действующим законодательством, Совет депутатов 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РЕШИЛ: 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1.Внести изменения в решение Совета депутатов 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</w:t>
      </w:r>
      <w:r w:rsidR="00C70FFE" w:rsidRPr="00E72AAB">
        <w:rPr>
          <w:color w:val="000000"/>
          <w:sz w:val="28"/>
          <w:szCs w:val="28"/>
        </w:rPr>
        <w:t xml:space="preserve">ского муниципального района от </w:t>
      </w:r>
      <w:r w:rsidR="00E72AAB" w:rsidRPr="00E72AAB">
        <w:rPr>
          <w:color w:val="000000"/>
          <w:sz w:val="28"/>
          <w:szCs w:val="28"/>
        </w:rPr>
        <w:t>21.05.2013 г. № 32/74</w:t>
      </w:r>
      <w:r w:rsidRPr="00E72AAB">
        <w:rPr>
          <w:color w:val="000000"/>
          <w:sz w:val="28"/>
          <w:szCs w:val="28"/>
        </w:rPr>
        <w:t xml:space="preserve"> «Об утверждении Положения  о порядке организации и проведении публичных слушаний, общественных обсуждений в сельском поселении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области» (прилагаются).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2.Направить настоящее решение главе администрации 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для подписания и обнародования.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3.Настоящее решение вступает в силу с момента обнародования.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Председатель Совета депутатов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сельского поселения</w:t>
      </w:r>
    </w:p>
    <w:p w:rsidR="00EF51CD" w:rsidRPr="00E72AAB" w:rsidRDefault="00E72AAB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Пашковский </w:t>
      </w:r>
      <w:r w:rsidR="00EF51CD" w:rsidRPr="00E72AAB">
        <w:rPr>
          <w:color w:val="000000"/>
          <w:sz w:val="28"/>
          <w:szCs w:val="28"/>
        </w:rPr>
        <w:t xml:space="preserve"> сельс</w:t>
      </w:r>
      <w:r w:rsidR="00C70FFE" w:rsidRPr="00E72AAB">
        <w:rPr>
          <w:color w:val="000000"/>
          <w:sz w:val="28"/>
          <w:szCs w:val="28"/>
        </w:rPr>
        <w:t xml:space="preserve">овет                              </w:t>
      </w:r>
      <w:r w:rsidRPr="00E72AAB">
        <w:rPr>
          <w:color w:val="000000"/>
          <w:sz w:val="28"/>
          <w:szCs w:val="28"/>
        </w:rPr>
        <w:t xml:space="preserve">                    </w:t>
      </w:r>
      <w:r w:rsidR="00C70FFE" w:rsidRPr="00E72AAB">
        <w:rPr>
          <w:color w:val="000000"/>
          <w:sz w:val="28"/>
          <w:szCs w:val="28"/>
        </w:rPr>
        <w:t xml:space="preserve"> </w:t>
      </w:r>
      <w:r w:rsidRPr="00E72AAB">
        <w:rPr>
          <w:color w:val="000000"/>
          <w:sz w:val="28"/>
          <w:szCs w:val="28"/>
        </w:rPr>
        <w:t>С.Е. Самойлова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150753" w:rsidRPr="00E72AAB" w:rsidRDefault="00150753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0753" w:rsidRPr="00E72AAB" w:rsidRDefault="00150753" w:rsidP="00AD00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0753" w:rsidRPr="00E72AAB" w:rsidRDefault="00150753" w:rsidP="00AD00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0753" w:rsidRPr="00E72AAB" w:rsidRDefault="00150753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AD009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Приложение</w:t>
      </w:r>
    </w:p>
    <w:p w:rsidR="00EF51CD" w:rsidRPr="00E72AAB" w:rsidRDefault="00EF51CD" w:rsidP="00AD009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к решению сессии Совета депутатов</w:t>
      </w:r>
    </w:p>
    <w:p w:rsidR="00EF51CD" w:rsidRPr="00E72AAB" w:rsidRDefault="00EF51CD" w:rsidP="00AD009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</w:t>
      </w:r>
    </w:p>
    <w:p w:rsidR="00EF51CD" w:rsidRPr="00E72AAB" w:rsidRDefault="00150753" w:rsidP="00AD009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от </w:t>
      </w:r>
      <w:r w:rsidR="00E72AAB" w:rsidRPr="00E72AAB">
        <w:rPr>
          <w:color w:val="000000"/>
          <w:sz w:val="28"/>
          <w:szCs w:val="28"/>
        </w:rPr>
        <w:t>17</w:t>
      </w:r>
      <w:r w:rsidRPr="00E72AAB">
        <w:rPr>
          <w:color w:val="000000"/>
          <w:sz w:val="28"/>
          <w:szCs w:val="28"/>
        </w:rPr>
        <w:t>.</w:t>
      </w:r>
      <w:r w:rsidR="00E72AAB" w:rsidRPr="00E72AAB">
        <w:rPr>
          <w:color w:val="000000"/>
          <w:sz w:val="28"/>
          <w:szCs w:val="28"/>
        </w:rPr>
        <w:t>01</w:t>
      </w:r>
      <w:r w:rsidRPr="00E72AAB">
        <w:rPr>
          <w:color w:val="000000"/>
          <w:sz w:val="28"/>
          <w:szCs w:val="28"/>
        </w:rPr>
        <w:t>.20</w:t>
      </w:r>
      <w:r w:rsidR="00E72AAB" w:rsidRPr="00E72AAB">
        <w:rPr>
          <w:color w:val="000000"/>
          <w:sz w:val="28"/>
          <w:szCs w:val="28"/>
        </w:rPr>
        <w:t>20</w:t>
      </w:r>
      <w:r w:rsidRPr="00E72AAB">
        <w:rPr>
          <w:color w:val="000000"/>
          <w:sz w:val="28"/>
          <w:szCs w:val="28"/>
        </w:rPr>
        <w:t xml:space="preserve"> г. № </w:t>
      </w:r>
      <w:r w:rsidR="00AD0094" w:rsidRPr="000E0815">
        <w:rPr>
          <w:sz w:val="28"/>
          <w:szCs w:val="28"/>
        </w:rPr>
        <w:t>59/132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Изменения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в решение Совета депутатов сельского поселения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</w:t>
      </w:r>
      <w:r w:rsidR="00150753" w:rsidRPr="00E72AAB">
        <w:rPr>
          <w:color w:val="000000"/>
          <w:sz w:val="28"/>
          <w:szCs w:val="28"/>
        </w:rPr>
        <w:t xml:space="preserve">ского муниципального района от </w:t>
      </w:r>
      <w:r w:rsidR="00E72AAB" w:rsidRPr="00E72AAB">
        <w:rPr>
          <w:color w:val="000000"/>
          <w:sz w:val="28"/>
          <w:szCs w:val="28"/>
        </w:rPr>
        <w:t>21.05.2013 г. № 32/74 «</w:t>
      </w:r>
      <w:r w:rsidRPr="00E72AAB">
        <w:rPr>
          <w:color w:val="000000"/>
          <w:sz w:val="28"/>
          <w:szCs w:val="28"/>
        </w:rPr>
        <w:t xml:space="preserve">Об утверждении Положения  о порядке организации и проведении публичных слушаний, общественных обсуждений в сельском поселении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Pr="00E72AAB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E72AAB" w:rsidRPr="00E72AAB">
        <w:rPr>
          <w:color w:val="000000"/>
          <w:sz w:val="28"/>
          <w:szCs w:val="28"/>
        </w:rPr>
        <w:t>»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150753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Пункт </w:t>
      </w:r>
      <w:r w:rsidR="00EF51CD" w:rsidRPr="00E72AAB">
        <w:rPr>
          <w:color w:val="000000"/>
          <w:sz w:val="28"/>
          <w:szCs w:val="28"/>
        </w:rPr>
        <w:t>1 статьи 4 читать в следующей редакции: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1.</w:t>
      </w:r>
      <w:r w:rsidRPr="00E72AAB">
        <w:rPr>
          <w:color w:val="000000"/>
          <w:sz w:val="28"/>
          <w:szCs w:val="28"/>
          <w:shd w:val="clear" w:color="auto" w:fill="FFFFFF"/>
        </w:rPr>
        <w:t xml:space="preserve">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EF51CD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 </w:t>
      </w:r>
    </w:p>
    <w:p w:rsidR="00150753" w:rsidRPr="00E72AAB" w:rsidRDefault="00EF51CD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Глава администрации </w:t>
      </w:r>
    </w:p>
    <w:p w:rsidR="00150753" w:rsidRPr="00E72AAB" w:rsidRDefault="00150753" w:rsidP="00EF51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>с</w:t>
      </w:r>
      <w:r w:rsidR="00EF51CD" w:rsidRPr="00E72AAB">
        <w:rPr>
          <w:color w:val="000000"/>
          <w:sz w:val="28"/>
          <w:szCs w:val="28"/>
        </w:rPr>
        <w:t>ельского</w:t>
      </w:r>
      <w:r w:rsidRPr="00E72AAB">
        <w:rPr>
          <w:color w:val="000000"/>
          <w:sz w:val="28"/>
          <w:szCs w:val="28"/>
        </w:rPr>
        <w:t xml:space="preserve">  поселения</w:t>
      </w:r>
    </w:p>
    <w:p w:rsidR="00EF51CD" w:rsidRPr="00E72AAB" w:rsidRDefault="00150753" w:rsidP="001507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AAB">
        <w:rPr>
          <w:color w:val="000000"/>
          <w:sz w:val="28"/>
          <w:szCs w:val="28"/>
        </w:rPr>
        <w:t xml:space="preserve">         </w:t>
      </w:r>
      <w:r w:rsidR="00E72AAB" w:rsidRPr="00E72AAB">
        <w:rPr>
          <w:color w:val="000000"/>
          <w:sz w:val="28"/>
          <w:szCs w:val="28"/>
        </w:rPr>
        <w:t xml:space="preserve">Пашковский </w:t>
      </w:r>
      <w:r w:rsidR="00EF51CD" w:rsidRPr="00E72AAB">
        <w:rPr>
          <w:color w:val="000000"/>
          <w:sz w:val="28"/>
          <w:szCs w:val="28"/>
        </w:rPr>
        <w:t xml:space="preserve"> </w:t>
      </w:r>
      <w:r w:rsidRPr="00E72AAB">
        <w:rPr>
          <w:color w:val="000000"/>
          <w:sz w:val="28"/>
          <w:szCs w:val="28"/>
        </w:rPr>
        <w:t xml:space="preserve">сельсовет                               </w:t>
      </w:r>
      <w:r w:rsidR="00E72AAB" w:rsidRPr="00E72AAB">
        <w:rPr>
          <w:color w:val="000000"/>
          <w:sz w:val="28"/>
          <w:szCs w:val="28"/>
        </w:rPr>
        <w:t>А.В. Литвинов</w:t>
      </w:r>
    </w:p>
    <w:p w:rsidR="00333ABE" w:rsidRPr="00E72AAB" w:rsidRDefault="00333ABE">
      <w:pPr>
        <w:rPr>
          <w:rFonts w:cs="Times New Roman"/>
        </w:rPr>
      </w:pPr>
    </w:p>
    <w:sectPr w:rsidR="00333ABE" w:rsidRPr="00E72AAB" w:rsidSect="003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CD"/>
    <w:rsid w:val="000E0815"/>
    <w:rsid w:val="00150753"/>
    <w:rsid w:val="00254903"/>
    <w:rsid w:val="002D61C7"/>
    <w:rsid w:val="00333ABE"/>
    <w:rsid w:val="0039703D"/>
    <w:rsid w:val="003A2AC7"/>
    <w:rsid w:val="004A2AC6"/>
    <w:rsid w:val="005C72AE"/>
    <w:rsid w:val="009C4A62"/>
    <w:rsid w:val="00AD0094"/>
    <w:rsid w:val="00C70FFE"/>
    <w:rsid w:val="00DE626D"/>
    <w:rsid w:val="00E6103F"/>
    <w:rsid w:val="00E72AAB"/>
    <w:rsid w:val="00EF51CD"/>
    <w:rsid w:val="00F1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51C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2020-01-16T12:05:00Z</cp:lastPrinted>
  <dcterms:created xsi:type="dcterms:W3CDTF">2020-01-14T11:57:00Z</dcterms:created>
  <dcterms:modified xsi:type="dcterms:W3CDTF">2020-01-31T12:43:00Z</dcterms:modified>
</cp:coreProperties>
</file>